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44" w:rsidRPr="008145DA" w:rsidRDefault="00033C44" w:rsidP="00033C44">
      <w:pPr>
        <w:jc w:val="center"/>
        <w:rPr>
          <w:b/>
          <w:color w:val="000000"/>
        </w:rPr>
      </w:pPr>
      <w:bookmarkStart w:id="0" w:name="_GoBack"/>
      <w:bookmarkEnd w:id="0"/>
      <w:r w:rsidRPr="008145DA">
        <w:rPr>
          <w:b/>
          <w:color w:val="000000"/>
        </w:rPr>
        <w:t>ГЕОГРАФИЯ</w:t>
      </w:r>
    </w:p>
    <w:p w:rsidR="00033C44" w:rsidRPr="008145DA" w:rsidRDefault="00033C44" w:rsidP="00033C44">
      <w:pPr>
        <w:jc w:val="center"/>
        <w:rPr>
          <w:color w:val="000000"/>
        </w:rPr>
      </w:pPr>
      <w:r w:rsidRPr="008145D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/>
              <w:rPr>
                <w:i/>
                <w:color w:val="000000"/>
                <w:lang w:val="kk-KZ"/>
              </w:rPr>
            </w:pPr>
            <w:r w:rsidRPr="008145DA">
              <w:rPr>
                <w:b/>
                <w:i/>
                <w:color w:val="000000"/>
                <w:lang w:val="kk-KZ"/>
              </w:rPr>
              <w:t>Нұсқау:</w:t>
            </w:r>
            <w:r w:rsidRPr="008145DA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</w:rPr>
              <w:t xml:space="preserve"> 1.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Солтүстік Америка материгінің аумағы бойынша алатын орны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екінші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бесінші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үшінші 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8145DA">
              <w:rPr>
                <w:rFonts w:eastAsia="Times New Roman"/>
                <w:color w:val="000000"/>
                <w:lang w:val="kk-KZ" w:eastAsia="ru-RU"/>
              </w:rPr>
              <w:t>інші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төртінші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 2.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Жанартаулық көлдер кездесетін аймақтар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Алтай, Жетісу Алатауы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Тянь</w:t>
            </w:r>
            <w:r w:rsidRPr="008145DA">
              <w:rPr>
                <w:rFonts w:eastAsia="Times New Roman"/>
                <w:color w:val="000000"/>
                <w:lang w:eastAsia="ru-RU"/>
              </w:rPr>
              <w:t>-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Шань, Памир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Куриль, Камчатка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Бразилия таулы үстірті, Гвиана таулы үстірті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Аустралия, Антарктида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kk-KZ"/>
              </w:rPr>
            </w:pPr>
            <w:r w:rsidRPr="008145DA">
              <w:rPr>
                <w:color w:val="000000"/>
                <w:lang w:val="kk-KZ"/>
              </w:rPr>
              <w:t xml:space="preserve"> 3. </w:t>
            </w:r>
            <w:r w:rsidRPr="008145DA">
              <w:rPr>
                <w:rFonts w:eastAsia="Times New Roman"/>
                <w:color w:val="000000"/>
                <w:lang w:val="kk-KZ" w:eastAsia="kk-KZ"/>
              </w:rPr>
              <w:t>Ең құнарлы топырақ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kk-KZ"/>
              </w:rPr>
              <w:t>қара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eastAsia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eastAsia="kk-KZ"/>
              </w:rPr>
              <w:t>сары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kk-KZ"/>
              </w:rPr>
              <w:t>сұ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kk-KZ"/>
              </w:rPr>
              <w:t>р</w:t>
            </w:r>
            <w:proofErr w:type="gramEnd"/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kk-KZ"/>
              </w:rPr>
              <w:t>қызыл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kk-KZ"/>
              </w:rPr>
              <w:t>күлгін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145DA">
              <w:rPr>
                <w:color w:val="000000"/>
                <w:lang w:val="kk-KZ"/>
              </w:rPr>
              <w:t xml:space="preserve"> 4.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Қазақстанның биік таулы аймақтары бірнеше рет мұз басуға ұшыраған дәуір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Силур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Бор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Антропоген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Триас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Ордовик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 5.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Қара металлургияның негізгі шикізаты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ферроқорытпа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полиметалл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боксит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сынап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темі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145DA">
              <w:rPr>
                <w:color w:val="000000"/>
                <w:lang w:val="kk-KZ"/>
              </w:rPr>
              <w:t xml:space="preserve"> 6. </w:t>
            </w:r>
            <w:r w:rsidRPr="008145DA">
              <w:rPr>
                <w:rFonts w:eastAsia="Lucida Sans Unicode"/>
                <w:color w:val="000000"/>
                <w:lang w:val="kk-KZ"/>
              </w:rPr>
              <w:t>Аккумулятор жасау зауыты орналасқан қала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Талдықорған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Кентау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Алматы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Ақтөбе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Шымкент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lastRenderedPageBreak/>
              <w:t xml:space="preserve"> 7.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Аустралиядағы мал шаруашылығының басты саласы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ешкі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түйе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қой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жылқы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8145DA">
              <w:rPr>
                <w:rFonts w:eastAsia="Times New Roman"/>
                <w:color w:val="000000"/>
                <w:lang w:val="kk-KZ" w:eastAsia="ru-RU"/>
              </w:rPr>
              <w:t>і қара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 8.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Ұлыбритания аралының солтүстігін алып жатқан тарихи провинция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Британия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Уэльс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Англия 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Шотландия</w:t>
            </w:r>
          </w:p>
          <w:p w:rsidR="00033C44" w:rsidRPr="001770EB" w:rsidRDefault="00033C44" w:rsidP="007E1EB5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Солтүстік Ирландия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145DA">
              <w:rPr>
                <w:color w:val="000000"/>
                <w:lang w:val="kk-KZ"/>
              </w:rPr>
              <w:t xml:space="preserve"> 9.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Ит тұмсығы батпайтын қалың ну орманнан ағып өтетін ең суы мол өзен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Амазонка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Игуасу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Ориноко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Парана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Магдалена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10.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Жергілікті халық «сельвас» деп атаған ит тұмсығы батпайтын орман өсетін ойпат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Амазонка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Гран</w:t>
            </w:r>
            <w:r w:rsidRPr="008145DA">
              <w:rPr>
                <w:rFonts w:eastAsia="Times New Roman"/>
                <w:color w:val="000000"/>
                <w:lang w:eastAsia="ru-RU"/>
              </w:rPr>
              <w:t>-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Чако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Маморе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Ориноко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Пантанал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11. </w:t>
            </w:r>
            <w:r w:rsidRPr="008145D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Жер бетін бір нүктеден қамту арқылы планға түсіру әдісі 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szCs w:val="24"/>
                <w:lang w:val="kk-KZ" w:eastAsia="ru-RU"/>
              </w:rPr>
              <w:t>айнала нысыналау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көлденең сызықтар 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азимут табу 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ұшақтан түсіру 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географиялық бойлықты табу 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12.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Еуропада, Оңтүстік және Оңтүстік – Батыс Азияда таралған нәсіл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Негроидтық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Аралас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Экваторлық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Монғолоидтық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Еуропоидтық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145DA">
              <w:rPr>
                <w:color w:val="000000"/>
                <w:lang w:val="kk-KZ"/>
              </w:rPr>
              <w:t xml:space="preserve">13. </w:t>
            </w:r>
            <w:r w:rsidRPr="008145DA">
              <w:rPr>
                <w:rFonts w:eastAsia="Lucida Sans Unicode"/>
                <w:color w:val="000000"/>
                <w:lang w:val="kk-KZ" w:eastAsia="ar-SA"/>
              </w:rPr>
              <w:t>«Түркістан» еңбегінің авторы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 w:eastAsia="ar-SA"/>
              </w:rPr>
              <w:t xml:space="preserve">А.Н. Краснов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 w:eastAsia="ar-SA"/>
              </w:rPr>
              <w:t>И.В. Мушкетов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 w:eastAsia="ar-SA"/>
              </w:rPr>
              <w:t>Л.С. Берг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 w:eastAsia="ar-SA"/>
              </w:rPr>
              <w:t>Ш.Ш.Уәлиханов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 w:eastAsia="ar-SA"/>
              </w:rPr>
              <w:t>Н.А. Северцев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145DA">
              <w:rPr>
                <w:color w:val="000000"/>
                <w:lang w:val="kk-KZ"/>
              </w:rPr>
              <w:lastRenderedPageBreak/>
              <w:t xml:space="preserve">14. </w:t>
            </w:r>
            <w:r w:rsidRPr="008145DA">
              <w:rPr>
                <w:rFonts w:eastAsia="Lucida Sans Unicode"/>
                <w:color w:val="000000"/>
                <w:lang w:val="kk-KZ"/>
              </w:rPr>
              <w:t>Батыс Сібір жазығының географиялық нысандары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Үлкен Борсық, Ү</w:t>
            </w:r>
            <w:proofErr w:type="gramStart"/>
            <w:r w:rsidRPr="008145DA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8145DA">
              <w:rPr>
                <w:rFonts w:eastAsia="Lucida Sans Unicode"/>
                <w:color w:val="000000"/>
                <w:lang w:val="kk-KZ"/>
              </w:rPr>
              <w:t>ірт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Каспий маңы, Жалпы Сырт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Мойынқұм, Орал алды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Тобыл, Есіл, Ертіс</w:t>
            </w:r>
          </w:p>
          <w:p w:rsidR="00033C44" w:rsidRPr="001770EB" w:rsidRDefault="00033C44" w:rsidP="007E1EB5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Есіл, Жем, Тауқұм 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145DA">
              <w:rPr>
                <w:color w:val="000000"/>
                <w:lang w:val="kk-KZ"/>
              </w:rPr>
              <w:t xml:space="preserve">15. </w:t>
            </w:r>
            <w:r w:rsidRPr="008145DA">
              <w:rPr>
                <w:rFonts w:eastAsia="Lucida Sans Unicode"/>
                <w:color w:val="000000"/>
                <w:lang w:val="kk-KZ"/>
              </w:rPr>
              <w:t>ХХ ғасырдың ортасынан бастап отын-энергетика кешеніндегі негізгі болған отын ресурсының  түрі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су энергиясы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уран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тақ</w:t>
            </w:r>
            <w:proofErr w:type="gramStart"/>
            <w:r w:rsidRPr="008145DA">
              <w:rPr>
                <w:rFonts w:eastAsia="Lucida Sans Unicode"/>
                <w:color w:val="000000"/>
                <w:lang w:val="kk-KZ"/>
              </w:rPr>
              <w:t>та</w:t>
            </w:r>
            <w:proofErr w:type="gramEnd"/>
            <w:r w:rsidRPr="008145DA">
              <w:rPr>
                <w:rFonts w:eastAsia="Lucida Sans Unicode"/>
                <w:color w:val="000000"/>
                <w:lang w:val="kk-KZ"/>
              </w:rPr>
              <w:t xml:space="preserve"> тас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көмі</w:t>
            </w:r>
            <w:proofErr w:type="gramStart"/>
            <w:r w:rsidRPr="008145DA">
              <w:rPr>
                <w:rFonts w:eastAsia="Lucida Sans Unicode"/>
                <w:color w:val="000000"/>
                <w:lang w:val="kk-KZ"/>
              </w:rPr>
              <w:t>р</w:t>
            </w:r>
            <w:proofErr w:type="gramEnd"/>
            <w:r w:rsidRPr="008145DA">
              <w:rPr>
                <w:rFonts w:eastAsia="Lucida Sans Unicode"/>
                <w:color w:val="000000"/>
                <w:lang w:val="kk-KZ"/>
              </w:rPr>
              <w:t xml:space="preserve">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мұнай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8145DA">
              <w:rPr>
                <w:color w:val="000000"/>
                <w:lang w:val="kk-KZ"/>
              </w:rPr>
              <w:t xml:space="preserve">16. </w:t>
            </w:r>
            <w:r w:rsidRPr="008145DA">
              <w:rPr>
                <w:rFonts w:eastAsia="Lucida Sans Unicode"/>
                <w:color w:val="000000"/>
                <w:lang w:val="kk-KZ"/>
              </w:rPr>
              <w:t>Африкада ірі боксит кендері бар мемлекет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Нигер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Гвинея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Намибия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Сомали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Чад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17.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1 тонна шикізатта 5% мыс болса, 1 тонна мыс өндіру үшін қажет шикізат мөлшері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30 т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40 т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20 т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 т</w:t>
            </w:r>
          </w:p>
          <w:p w:rsidR="00033C44" w:rsidRPr="001770EB" w:rsidRDefault="00033C44" w:rsidP="007E1EB5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25 т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18.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Ресей мен Қытай аралығында орналасқан ел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Өзбекстан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Қырғызстан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Моңғолия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Ауғанстан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8145DA">
              <w:rPr>
                <w:color w:val="000000"/>
                <w:lang w:val="kk-KZ"/>
              </w:rPr>
              <w:t xml:space="preserve">19.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«Кібісе жылы»</w:t>
            </w:r>
          </w:p>
          <w:p w:rsidR="00033C44" w:rsidRPr="001770EB" w:rsidRDefault="00033C44" w:rsidP="007E1EB5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2011 ж.</w:t>
            </w:r>
            <w:r w:rsidRPr="001770EB">
              <w:rPr>
                <w:color w:val="000000"/>
                <w:lang w:val="en-US"/>
              </w:rPr>
              <w:t xml:space="preserve"> </w:t>
            </w:r>
          </w:p>
          <w:p w:rsidR="00033C44" w:rsidRPr="001770EB" w:rsidRDefault="00033C44" w:rsidP="007E1EB5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2012 ж.</w:t>
            </w:r>
            <w:r w:rsidRPr="001770EB">
              <w:rPr>
                <w:color w:val="000000"/>
                <w:lang w:val="en-US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2010 ж.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2014 ж.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2013 ж.</w:t>
            </w:r>
            <w:r w:rsidRPr="008145DA">
              <w:rPr>
                <w:color w:val="000000"/>
              </w:rPr>
              <w:t xml:space="preserve"> 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145DA">
              <w:rPr>
                <w:color w:val="000000"/>
                <w:lang w:val="kk-KZ"/>
              </w:rPr>
              <w:t xml:space="preserve">20.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Алтай тауының абсолюттік биіктігі Тарбағатай жотасының абсолюттік биіктігінен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514 м"/>
              </w:smartTagPr>
              <w:r w:rsidRPr="008145DA">
                <w:rPr>
                  <w:rFonts w:eastAsia="Times New Roman"/>
                  <w:color w:val="000000"/>
                  <w:lang w:val="kk-KZ" w:eastAsia="ru-RU"/>
                </w:rPr>
                <w:t>1514 м</w:t>
              </w:r>
            </w:smartTag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төмен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690 м"/>
              </w:smartTagPr>
              <w:r w:rsidRPr="008145DA">
                <w:rPr>
                  <w:rFonts w:eastAsia="Times New Roman"/>
                  <w:color w:val="000000"/>
                  <w:lang w:val="kk-KZ" w:eastAsia="ru-RU"/>
                </w:rPr>
                <w:t>690 м</w:t>
              </w:r>
            </w:smartTag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төмен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690 м"/>
              </w:smartTagPr>
              <w:r w:rsidRPr="008145DA">
                <w:rPr>
                  <w:rFonts w:eastAsia="Times New Roman"/>
                  <w:color w:val="000000"/>
                  <w:lang w:val="kk-KZ" w:eastAsia="ru-RU"/>
                </w:rPr>
                <w:t>690 м</w:t>
              </w:r>
            </w:smartTag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биі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523 м"/>
              </w:smartTagPr>
              <w:r w:rsidRPr="008145DA">
                <w:rPr>
                  <w:rFonts w:eastAsia="Times New Roman"/>
                  <w:color w:val="000000"/>
                  <w:lang w:val="kk-KZ" w:eastAsia="ru-RU"/>
                </w:rPr>
                <w:t>523 м</w:t>
              </w:r>
            </w:smartTag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биі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514 м"/>
              </w:smartTagPr>
              <w:r w:rsidRPr="008145DA">
                <w:rPr>
                  <w:rFonts w:eastAsia="Times New Roman"/>
                  <w:color w:val="000000"/>
                  <w:lang w:val="kk-KZ" w:eastAsia="ru-RU"/>
                </w:rPr>
                <w:t>1514 м</w:t>
              </w:r>
            </w:smartTag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биі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rPr>
                <w:color w:val="000000"/>
                <w:lang w:val="kk-KZ"/>
              </w:rPr>
            </w:pP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rPr>
                <w:color w:val="000000"/>
              </w:rPr>
            </w:pP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ind w:left="400"/>
              <w:rPr>
                <w:i/>
                <w:color w:val="000000"/>
              </w:rPr>
            </w:pPr>
            <w:r w:rsidRPr="008145DA">
              <w:rPr>
                <w:b/>
                <w:i/>
                <w:color w:val="000000"/>
                <w:lang w:val="kk-KZ"/>
              </w:rPr>
              <w:t>Нұсқау:</w:t>
            </w:r>
            <w:r w:rsidRPr="008145DA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21.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Географиялық қабықтың ең ірі табиғат кешендері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аралдар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өзендер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таулар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ү</w:t>
            </w:r>
            <w:proofErr w:type="gramStart"/>
            <w:r w:rsidRPr="008145DA">
              <w:rPr>
                <w:rFonts w:eastAsia="Lucida Sans Unicode"/>
                <w:color w:val="000000"/>
                <w:lang w:val="kk-KZ"/>
              </w:rPr>
              <w:t>ст</w:t>
            </w:r>
            <w:proofErr w:type="gramEnd"/>
            <w:r w:rsidRPr="008145DA">
              <w:rPr>
                <w:rFonts w:eastAsia="Lucida Sans Unicode"/>
                <w:color w:val="000000"/>
                <w:lang w:val="kk-KZ"/>
              </w:rPr>
              <w:t>ірттер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мұхиттар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материктер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жазықтар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көлдер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jc w:val="both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22.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М. Бехайм жасаған глобуста бейнеленген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eastAsia="ru-RU"/>
              </w:rPr>
              <w:t>Гренландия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eastAsia="ru-RU"/>
              </w:rPr>
              <w:t>Африка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eastAsia="ru-RU"/>
              </w:rPr>
              <w:t>Азия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eastAsia="ru-RU"/>
              </w:rPr>
              <w:t>А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8145DA">
              <w:rPr>
                <w:rFonts w:eastAsia="Times New Roman"/>
                <w:color w:val="000000"/>
                <w:lang w:eastAsia="ru-RU"/>
              </w:rPr>
              <w:t>стралия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eastAsia="ru-RU"/>
              </w:rPr>
              <w:t>Антарктида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Times New Roman"/>
                <w:color w:val="000000"/>
                <w:lang w:eastAsia="ru-RU"/>
              </w:rPr>
              <w:t>Е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8145DA">
              <w:rPr>
                <w:rFonts w:eastAsia="Times New Roman"/>
                <w:color w:val="000000"/>
                <w:lang w:eastAsia="ru-RU"/>
              </w:rPr>
              <w:t>ропа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Оңтү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8145DA">
              <w:rPr>
                <w:rFonts w:eastAsia="Times New Roman"/>
                <w:color w:val="000000"/>
                <w:lang w:val="kk-KZ" w:eastAsia="ru-RU"/>
              </w:rPr>
              <w:t>ік</w:t>
            </w:r>
            <w:r w:rsidRPr="008145DA">
              <w:rPr>
                <w:rFonts w:eastAsia="Times New Roman"/>
                <w:color w:val="000000"/>
                <w:lang w:eastAsia="ru-RU"/>
              </w:rPr>
              <w:t xml:space="preserve"> Америка</w:t>
            </w:r>
          </w:p>
          <w:p w:rsidR="00033C44" w:rsidRPr="008145DA" w:rsidRDefault="00033C44" w:rsidP="007E1EB5">
            <w:pPr>
              <w:ind w:left="400"/>
              <w:jc w:val="both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8145DA">
              <w:rPr>
                <w:rFonts w:eastAsia="Times New Roman"/>
                <w:color w:val="000000"/>
                <w:lang w:val="kk-KZ" w:eastAsia="ru-RU"/>
              </w:rPr>
              <w:t>ік</w:t>
            </w:r>
            <w:r w:rsidRPr="008145DA">
              <w:rPr>
                <w:rFonts w:eastAsia="Times New Roman"/>
                <w:color w:val="000000"/>
                <w:lang w:eastAsia="ru-RU"/>
              </w:rPr>
              <w:t xml:space="preserve"> Америка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23. </w:t>
            </w:r>
            <w:r w:rsidRPr="008145DA">
              <w:rPr>
                <w:rFonts w:eastAsia="Lucida Sans Unicode"/>
                <w:color w:val="000000"/>
                <w:lang w:val="kk-KZ"/>
              </w:rPr>
              <w:t>Жасанды гидро обьектілер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каналдар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батпақтар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өзендер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көлдер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суқоймалар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шығанақ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теңіздер</w:t>
            </w:r>
          </w:p>
          <w:p w:rsidR="00033C44" w:rsidRPr="001770EB" w:rsidRDefault="00033C44" w:rsidP="007E1EB5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мұздықтар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8145DA">
              <w:rPr>
                <w:color w:val="000000"/>
                <w:lang w:val="kk-KZ"/>
              </w:rPr>
              <w:t xml:space="preserve">24. </w:t>
            </w:r>
            <w:r w:rsidRPr="008145DA">
              <w:rPr>
                <w:rFonts w:eastAsia="Lucida Sans Unicode"/>
                <w:color w:val="000000"/>
                <w:lang w:val="kk-KZ"/>
              </w:rPr>
              <w:t>Барлық географиялық карталарда міндетті түрде көрсетілетін екі элемент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халық шоғырланған пункттер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құрлықтың жер бедері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полюстер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меридиандар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мұхит қайраңдарының жер бедері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осьтері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параллельдер</w:t>
            </w:r>
          </w:p>
          <w:p w:rsidR="00033C44" w:rsidRPr="001770EB" w:rsidRDefault="00033C44" w:rsidP="007E1EB5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мемлекеттердің шекарасы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8145DA">
              <w:rPr>
                <w:color w:val="000000"/>
                <w:lang w:val="kk-KZ"/>
              </w:rPr>
              <w:lastRenderedPageBreak/>
              <w:t xml:space="preserve">25.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Қазақстанның полиметалл кендеріне бай аймақтар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Батыс Сібір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Кенді Алтай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Арал маңы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Торғай үстірті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Маңғыстау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Каспий маңы ойпаты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Мұғалжар</w:t>
            </w:r>
          </w:p>
          <w:p w:rsidR="00033C44" w:rsidRPr="001770EB" w:rsidRDefault="00033C44" w:rsidP="007E1EB5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Қаратау жотасы 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8145DA">
              <w:rPr>
                <w:color w:val="000000"/>
                <w:lang w:val="kk-KZ"/>
              </w:rPr>
              <w:t xml:space="preserve">26.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Қазақстан Республикасының оңтүстікте шектесетін елі (елдері)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8145DA">
              <w:rPr>
                <w:rFonts w:eastAsia="Calibri"/>
                <w:color w:val="000000"/>
                <w:lang w:val="kk-KZ"/>
              </w:rPr>
              <w:t>Түркия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Иран</w:t>
            </w:r>
          </w:p>
          <w:p w:rsidR="00033C44" w:rsidRPr="008145DA" w:rsidRDefault="00033C44" w:rsidP="007E1EB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Ауғанстан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Түркіменстан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Өзбекстан</w:t>
            </w:r>
          </w:p>
          <w:p w:rsidR="00033C44" w:rsidRPr="008145DA" w:rsidRDefault="00033C44" w:rsidP="007E1EB5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Ресей</w:t>
            </w:r>
          </w:p>
          <w:p w:rsidR="00033C44" w:rsidRPr="008145DA" w:rsidRDefault="00033C44" w:rsidP="007E1EB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Calibri"/>
                <w:color w:val="000000"/>
                <w:lang w:val="kk-KZ"/>
              </w:rPr>
              <w:t>Үндістан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Calibri"/>
                <w:color w:val="000000"/>
                <w:lang w:val="kk-KZ"/>
              </w:rPr>
              <w:t>Қырғызстан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27.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Жол құрылысында қолданатын мұнайдың  қалдығы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бензин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каучук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мәрмәр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керосин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цемент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гудрон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пластмасса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мазут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28. </w:t>
            </w:r>
            <w:r w:rsidRPr="008145DA">
              <w:rPr>
                <w:rFonts w:eastAsia="Lucida Sans Unicode"/>
                <w:color w:val="000000"/>
                <w:lang w:val="kk-KZ"/>
              </w:rPr>
              <w:t>Пириней түбегіндегі мемлекетер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Португалия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Испания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Андорра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Мальта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29. </w:t>
            </w:r>
            <w:r w:rsidRPr="008145DA">
              <w:rPr>
                <w:rFonts w:eastAsia="Lucida Sans Unicode"/>
                <w:color w:val="000000"/>
                <w:lang w:val="kk-KZ"/>
              </w:rPr>
              <w:t>Әлемдегі негізгі дәнді дақылдар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қант қызылшасы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қант құрағы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күнбағыс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бидай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күріш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сұлы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тары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жүгері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lastRenderedPageBreak/>
              <w:t xml:space="preserve">30. </w:t>
            </w:r>
            <w:r w:rsidRPr="008145DA">
              <w:rPr>
                <w:rFonts w:eastAsia="Lucida Sans Unicode"/>
                <w:color w:val="000000"/>
                <w:lang w:val="kk-KZ"/>
              </w:rPr>
              <w:t>Тынық мұхитының батыс бөлігінде орналасқан ірі аралды монархиялы мемлекет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Филиппин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Сахалин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Ұлыбритания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Шри-Ланка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Жаңа Зеландия</w:t>
            </w:r>
          </w:p>
          <w:p w:rsidR="00033C44" w:rsidRPr="001770EB" w:rsidRDefault="00033C44" w:rsidP="007E1EB5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Мадагаскар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8145DA">
              <w:rPr>
                <w:color w:val="000000"/>
                <w:lang w:val="kk-KZ"/>
              </w:rPr>
              <w:t xml:space="preserve">31.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Жеке этностар ішкі айырмашылықтарына қарай жіктелуі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имигранттар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ди</w:t>
            </w:r>
            <w:r w:rsidRPr="008145DA">
              <w:rPr>
                <w:rFonts w:eastAsia="Lucida Sans Unicode"/>
                <w:color w:val="000000"/>
              </w:rPr>
              <w:t>а</w:t>
            </w:r>
            <w:r w:rsidRPr="008145DA">
              <w:rPr>
                <w:rFonts w:eastAsia="Lucida Sans Unicode"/>
                <w:color w:val="000000"/>
                <w:lang w:val="kk-KZ"/>
              </w:rPr>
              <w:t>спора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нәсілдер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тайпалар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мигранттар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ұлттар мен ұлыстар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ді</w:t>
            </w:r>
            <w:proofErr w:type="gramStart"/>
            <w:r w:rsidRPr="008145DA">
              <w:rPr>
                <w:rFonts w:eastAsia="Lucida Sans Unicode"/>
                <w:color w:val="000000"/>
                <w:lang w:val="kk-KZ"/>
              </w:rPr>
              <w:t>н</w:t>
            </w:r>
            <w:proofErr w:type="gramEnd"/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эмигранттар</w:t>
            </w:r>
          </w:p>
        </w:tc>
      </w:tr>
      <w:tr w:rsidR="00033C44" w:rsidRPr="00033C44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32. </w:t>
            </w:r>
            <w:r w:rsidRPr="008145DA">
              <w:rPr>
                <w:rFonts w:eastAsia="Lucida Sans Unicode"/>
                <w:color w:val="000000"/>
                <w:lang w:val="kk-KZ"/>
              </w:rPr>
              <w:t>Егер сандық масштаб 1:3000 болса, онда  атау масштабты аңықтаңыз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1см-300000км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1см-300км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1см-300м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1см-30000км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1см-3000км</w:t>
            </w:r>
          </w:p>
          <w:p w:rsidR="00033C44" w:rsidRPr="001770EB" w:rsidRDefault="00033C44" w:rsidP="007E1EB5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1см-30км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1770EB" w:rsidRDefault="00033C44" w:rsidP="007E1EB5">
            <w:pPr>
              <w:ind w:left="400" w:hanging="400"/>
              <w:rPr>
                <w:color w:val="000000"/>
                <w:lang w:val="kk-KZ"/>
              </w:rPr>
            </w:pPr>
            <w:r w:rsidRPr="008145DA">
              <w:rPr>
                <w:color w:val="000000"/>
                <w:lang w:val="kk-KZ"/>
              </w:rPr>
              <w:t xml:space="preserve">33.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Қазақстандағы құмға сіңіп кететін өзен (дер)</w:t>
            </w:r>
            <w:r w:rsidRPr="001770EB">
              <w:rPr>
                <w:color w:val="000000"/>
                <w:lang w:val="kk-KZ"/>
              </w:rPr>
              <w:t xml:space="preserve"> 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Сарысу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Қаратал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Шу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 xml:space="preserve">Аягөз 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Есіл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Лепсі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Ақсу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Calibri"/>
                <w:color w:val="000000"/>
                <w:lang w:val="kk-KZ" w:eastAsia="ru-RU"/>
              </w:rPr>
              <w:t>Іле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ind w:left="400" w:hanging="400"/>
              <w:jc w:val="both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lastRenderedPageBreak/>
              <w:t xml:space="preserve">34.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Тянь-Шань тауының пайда болуын жанартаумен байланысын жоққа шығарған орыс ғалымы (ғалымдары)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eastAsia="ru-RU"/>
              </w:rPr>
              <w:t>Северц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8145DA">
              <w:rPr>
                <w:rFonts w:eastAsia="Times New Roman"/>
                <w:color w:val="000000"/>
                <w:lang w:eastAsia="ru-RU"/>
              </w:rPr>
              <w:t>в Н.А.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rFonts w:eastAsia="Calibri"/>
                <w:color w:val="000000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Calibri"/>
                <w:color w:val="000000"/>
              </w:rPr>
              <w:t>Левшин А.И.</w:t>
            </w:r>
          </w:p>
          <w:p w:rsidR="00033C44" w:rsidRPr="008145DA" w:rsidRDefault="00033C44" w:rsidP="007E1EB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Calibri"/>
                <w:color w:val="000000"/>
                <w:lang w:val="kk-KZ"/>
              </w:rPr>
              <w:t>Мушкетов И.В.</w:t>
            </w:r>
          </w:p>
          <w:p w:rsidR="00033C44" w:rsidRPr="008145DA" w:rsidRDefault="00033C44" w:rsidP="007E1EB5">
            <w:pPr>
              <w:ind w:left="400"/>
              <w:jc w:val="both"/>
              <w:rPr>
                <w:color w:val="000000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eastAsia="ru-RU"/>
              </w:rPr>
              <w:t>Краснов А.Н.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eastAsia="ru-RU"/>
              </w:rPr>
              <w:t>Бутаков А.И.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jc w:val="both"/>
              <w:rPr>
                <w:color w:val="000000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Times New Roman"/>
                <w:color w:val="000000"/>
                <w:lang w:eastAsia="ru-RU"/>
              </w:rPr>
              <w:t>Пржевальский Н.Н.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ind w:left="400"/>
              <w:rPr>
                <w:rFonts w:eastAsia="Calibri"/>
                <w:color w:val="000000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Calibri"/>
                <w:color w:val="000000"/>
              </w:rPr>
              <w:t>Рычков П.И.</w:t>
            </w:r>
          </w:p>
          <w:p w:rsidR="00033C44" w:rsidRPr="008145DA" w:rsidRDefault="00033C44" w:rsidP="007E1EB5">
            <w:pPr>
              <w:ind w:left="400"/>
              <w:jc w:val="both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Семёнов П.П.</w:t>
            </w:r>
            <w:r w:rsidRPr="008145DA">
              <w:rPr>
                <w:color w:val="000000"/>
              </w:rPr>
              <w:t xml:space="preserve"> 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35. </w:t>
            </w:r>
            <w:r w:rsidRPr="008145DA">
              <w:rPr>
                <w:rFonts w:eastAsia="Lucida Sans Unicode"/>
                <w:color w:val="000000"/>
                <w:lang w:val="kk-KZ"/>
              </w:rPr>
              <w:t>Солтүстік Италияның қалалары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Турин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Палермо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Неаполь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Аугуста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Бари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Т</w:t>
            </w:r>
            <w:r w:rsidRPr="008145DA">
              <w:rPr>
                <w:rFonts w:eastAsia="Lucida Sans Unicode"/>
                <w:color w:val="000000"/>
              </w:rPr>
              <w:t>о</w:t>
            </w:r>
            <w:r w:rsidRPr="008145DA">
              <w:rPr>
                <w:rFonts w:eastAsia="Lucida Sans Unicode"/>
                <w:color w:val="000000"/>
                <w:lang w:val="kk-KZ"/>
              </w:rPr>
              <w:t>ронто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Рим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Милан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36. </w:t>
            </w:r>
            <w:r w:rsidRPr="008145DA">
              <w:rPr>
                <w:rFonts w:eastAsia="Lucida Sans Unicode"/>
                <w:color w:val="000000"/>
                <w:lang w:val="kk-KZ"/>
              </w:rPr>
              <w:t>Ауданы 3млн.км</w:t>
            </w:r>
            <w:r w:rsidRPr="008145DA">
              <w:rPr>
                <w:rFonts w:eastAsia="Lucida Sans Unicode"/>
                <w:color w:val="000000"/>
                <w:vertAlign w:val="superscript"/>
                <w:lang w:val="kk-KZ"/>
              </w:rPr>
              <w:t>2</w:t>
            </w:r>
            <w:r w:rsidRPr="008145DA">
              <w:rPr>
                <w:rFonts w:eastAsia="Lucida Sans Unicode"/>
                <w:color w:val="000000"/>
                <w:lang w:val="kk-KZ"/>
              </w:rPr>
              <w:t>-ден астам ең үлкен елдер саны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7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23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21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4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6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29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10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13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tabs>
                <w:tab w:val="left" w:pos="1140"/>
              </w:tabs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37.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Жердің орталық өзегіндегі ядроны құрайтын металл (дар)</w:t>
            </w:r>
            <w:r w:rsidRPr="008145DA">
              <w:rPr>
                <w:color w:val="000000"/>
              </w:rPr>
              <w:t xml:space="preserve"> 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магний мен гелий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никель мен уран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темі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мен уран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D)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гелий мен темі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E)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уран мен гелий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F)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никель мен титан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гранит пен никель</w:t>
            </w:r>
          </w:p>
          <w:p w:rsidR="00033C44" w:rsidRPr="008145DA" w:rsidRDefault="00033C44" w:rsidP="007E1EB5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Times New Roman"/>
                <w:color w:val="000000"/>
                <w:lang w:val="kk-KZ" w:eastAsia="ru-RU"/>
              </w:rPr>
              <w:t>темі</w:t>
            </w:r>
            <w:proofErr w:type="gramStart"/>
            <w:r w:rsidRPr="008145D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8145DA">
              <w:rPr>
                <w:rFonts w:eastAsia="Times New Roman"/>
                <w:color w:val="000000"/>
                <w:lang w:val="kk-KZ" w:eastAsia="ru-RU"/>
              </w:rPr>
              <w:t xml:space="preserve"> мен никель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</w:rPr>
            </w:pPr>
            <w:r w:rsidRPr="008145DA">
              <w:rPr>
                <w:color w:val="000000"/>
                <w:lang w:val="kk-KZ"/>
              </w:rPr>
              <w:lastRenderedPageBreak/>
              <w:t xml:space="preserve">38.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Жоңғар Алатауы тауының жотасы(жоталары)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Үлбі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Кетпен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Сауыр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Піскем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Өгем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 xml:space="preserve">Қаратау 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Қалба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Малайсары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39. </w:t>
            </w:r>
            <w:r w:rsidRPr="008145DA">
              <w:rPr>
                <w:rFonts w:eastAsia="Lucida Sans Unicode"/>
                <w:color w:val="000000"/>
                <w:lang w:val="kk-KZ"/>
              </w:rPr>
              <w:t>Германияның тас көмірге негіздеген қара металлургия дамыған ішкі ауданы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Бранденбург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Гессен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Саксония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Төменгі Саксония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Бавария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Саар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Тюрингия</w:t>
            </w:r>
          </w:p>
        </w:tc>
      </w:tr>
      <w:tr w:rsidR="00033C44" w:rsidRPr="008145DA" w:rsidTr="007E1EB5">
        <w:trPr>
          <w:cantSplit/>
        </w:trPr>
        <w:tc>
          <w:tcPr>
            <w:tcW w:w="9640" w:type="dxa"/>
            <w:shd w:val="clear" w:color="auto" w:fill="auto"/>
          </w:tcPr>
          <w:p w:rsidR="00033C44" w:rsidRPr="008145DA" w:rsidRDefault="00033C44" w:rsidP="007E1EB5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8145DA">
              <w:rPr>
                <w:color w:val="000000"/>
                <w:lang w:val="kk-KZ"/>
              </w:rPr>
              <w:t xml:space="preserve">40. </w:t>
            </w:r>
            <w:r w:rsidRPr="008145DA">
              <w:rPr>
                <w:rFonts w:eastAsia="Lucida Sans Unicode"/>
                <w:color w:val="000000"/>
                <w:lang w:val="kk-KZ"/>
              </w:rPr>
              <w:t>Гавай аралдарының негізгі мамандырылған салалары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145DA">
              <w:rPr>
                <w:color w:val="000000"/>
              </w:rPr>
              <w:t xml:space="preserve">A) </w:t>
            </w:r>
            <w:r w:rsidRPr="008145DA">
              <w:rPr>
                <w:rFonts w:eastAsia="Lucida Sans Unicode"/>
                <w:color w:val="000000"/>
                <w:lang w:val="kk-KZ"/>
              </w:rPr>
              <w:t>қант құрағын өндіру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8145DA">
              <w:rPr>
                <w:rFonts w:eastAsia="Lucida Sans Unicode"/>
                <w:color w:val="000000"/>
                <w:lang w:val="kk-KZ"/>
              </w:rPr>
              <w:t>ананас шығару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8145DA">
              <w:rPr>
                <w:rFonts w:eastAsia="Lucida Sans Unicode"/>
                <w:color w:val="000000"/>
                <w:lang w:val="kk-KZ"/>
              </w:rPr>
              <w:t>мұнай өндіру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8145DA">
              <w:rPr>
                <w:rFonts w:eastAsia="Lucida Sans Unicode"/>
                <w:color w:val="000000"/>
                <w:lang w:val="kk-KZ"/>
              </w:rPr>
              <w:t>күріш өндіру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8145DA">
              <w:rPr>
                <w:rFonts w:eastAsia="Lucida Sans Unicode"/>
                <w:color w:val="000000"/>
                <w:lang w:val="kk-KZ"/>
              </w:rPr>
              <w:t>какао шығару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8145DA">
              <w:rPr>
                <w:rFonts w:eastAsia="Lucida Sans Unicode"/>
                <w:color w:val="000000"/>
                <w:lang w:val="kk-KZ"/>
              </w:rPr>
              <w:t>көмір өндіру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8145DA">
              <w:rPr>
                <w:rFonts w:eastAsia="Lucida Sans Unicode"/>
                <w:color w:val="000000"/>
                <w:lang w:val="kk-KZ"/>
              </w:rPr>
              <w:t>кофе шығару</w:t>
            </w:r>
          </w:p>
          <w:p w:rsidR="00033C44" w:rsidRPr="008145DA" w:rsidRDefault="00033C44" w:rsidP="007E1EB5">
            <w:pPr>
              <w:widowControl w:val="0"/>
              <w:suppressAutoHyphens/>
              <w:ind w:left="400"/>
              <w:rPr>
                <w:color w:val="000000"/>
              </w:rPr>
            </w:pPr>
            <w:r w:rsidRPr="008145DA">
              <w:rPr>
                <w:color w:val="000000"/>
              </w:rPr>
              <w:t xml:space="preserve">H) </w:t>
            </w:r>
            <w:r w:rsidRPr="008145DA">
              <w:rPr>
                <w:rFonts w:eastAsia="Lucida Sans Unicode"/>
                <w:color w:val="000000"/>
                <w:lang w:val="kk-KZ"/>
              </w:rPr>
              <w:t>теңіз маңы туризмі</w:t>
            </w:r>
          </w:p>
        </w:tc>
      </w:tr>
    </w:tbl>
    <w:p w:rsidR="001411FE" w:rsidRPr="00033C44" w:rsidRDefault="001411FE" w:rsidP="00033C44"/>
    <w:sectPr w:rsidR="001411FE" w:rsidRPr="00033C44" w:rsidSect="005F5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AF" w:rsidRDefault="00525CAF" w:rsidP="005F5486">
      <w:pPr>
        <w:spacing w:line="240" w:lineRule="auto"/>
      </w:pPr>
      <w:r>
        <w:separator/>
      </w:r>
    </w:p>
  </w:endnote>
  <w:endnote w:type="continuationSeparator" w:id="0">
    <w:p w:rsidR="00525CAF" w:rsidRDefault="00525CAF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AF" w:rsidRDefault="00525CAF" w:rsidP="005F5486">
      <w:pPr>
        <w:spacing w:line="240" w:lineRule="auto"/>
      </w:pPr>
      <w:r>
        <w:separator/>
      </w:r>
    </w:p>
  </w:footnote>
  <w:footnote w:type="continuationSeparator" w:id="0">
    <w:p w:rsidR="00525CAF" w:rsidRDefault="00525CAF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3C44">
      <w:rPr>
        <w:rStyle w:val="a5"/>
        <w:noProof/>
      </w:rPr>
      <w:t>2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033C44"/>
    <w:rsid w:val="001411FE"/>
    <w:rsid w:val="00150038"/>
    <w:rsid w:val="001770EB"/>
    <w:rsid w:val="001932FD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F5695"/>
    <w:rsid w:val="003244F0"/>
    <w:rsid w:val="0038724B"/>
    <w:rsid w:val="00397A2F"/>
    <w:rsid w:val="003F0363"/>
    <w:rsid w:val="00525CAF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940AE"/>
    <w:rsid w:val="007A1FD7"/>
    <w:rsid w:val="007D7EC1"/>
    <w:rsid w:val="008228B3"/>
    <w:rsid w:val="00897FDA"/>
    <w:rsid w:val="00913DAD"/>
    <w:rsid w:val="00916FD4"/>
    <w:rsid w:val="009506C3"/>
    <w:rsid w:val="00A27F6C"/>
    <w:rsid w:val="00A55B1D"/>
    <w:rsid w:val="00A60520"/>
    <w:rsid w:val="00A83ADD"/>
    <w:rsid w:val="00AB75F9"/>
    <w:rsid w:val="00B126A2"/>
    <w:rsid w:val="00BF0F41"/>
    <w:rsid w:val="00C2270F"/>
    <w:rsid w:val="00C82503"/>
    <w:rsid w:val="00CB052A"/>
    <w:rsid w:val="00CC280C"/>
    <w:rsid w:val="00CF49A9"/>
    <w:rsid w:val="00D25BDF"/>
    <w:rsid w:val="00D95062"/>
    <w:rsid w:val="00D9570D"/>
    <w:rsid w:val="00DF31B7"/>
    <w:rsid w:val="00F00C68"/>
    <w:rsid w:val="00F14722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cp:lastPrinted>2017-08-28T06:13:00Z</cp:lastPrinted>
  <dcterms:created xsi:type="dcterms:W3CDTF">2017-08-21T12:15:00Z</dcterms:created>
  <dcterms:modified xsi:type="dcterms:W3CDTF">2017-09-08T07:59:00Z</dcterms:modified>
</cp:coreProperties>
</file>